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5303" w:right="0"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jf9ux8hiewmi" w:id="0"/>
      <w:bookmarkEnd w:id="0"/>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AL DIRIGENTE SCOLASTICO</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5303" w:right="0"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Dell’I.C. “Alfonso Giordano” di LERCARA FRIDDI</w:t>
      </w:r>
    </w:p>
    <w:p w:rsidR="00000000" w:rsidDel="00000000" w:rsidP="00000000" w:rsidRDefault="00000000" w:rsidRPr="00000000" w14:paraId="00000003">
      <w:pPr>
        <w:spacing w:before="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before="60" w:lineRule="auto"/>
        <w:ind w:lef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Modello di richiesta unificato Legge 104</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0"/>
        </w:tabs>
        <w:spacing w:after="0" w:before="0" w:line="240" w:lineRule="auto"/>
        <w:ind w:left="194" w:right="0"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0"/>
        </w:tabs>
        <w:spacing w:after="0" w:before="0" w:line="240" w:lineRule="auto"/>
        <w:ind w:left="194"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Il/La sottoscritto/a</w:t>
      </w:r>
      <w:r w:rsidDel="00000000" w:rsidR="00000000" w:rsidRPr="00000000">
        <w:rPr>
          <w:rFonts w:ascii="Times New Roman" w:cs="Times New Roman" w:eastAsia="Times New Roman" w:hAnsi="Times New Roman"/>
          <w:i w:val="0"/>
          <w:iCs w:val="0"/>
          <w:smallCaps w:val="0"/>
          <w:strike w:val="0"/>
          <w:color w:val="000000"/>
          <w:sz w:val="20"/>
          <w:szCs w:val="20"/>
          <w:u w:val="single"/>
          <w:shd w:fill="auto" w:val="clear"/>
          <w:vertAlign w:val="baseline"/>
          <w:rtl w:val="0"/>
        </w:rPr>
        <w:t xml:space="preserve"> </w:t>
        <w:tab/>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11"/>
          <w:tab w:val="left" w:leader="none" w:pos="7228"/>
        </w:tabs>
        <w:spacing w:after="0" w:before="0" w:line="240" w:lineRule="auto"/>
        <w:ind w:left="194"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nato /a a</w:t>
      </w:r>
      <w:r w:rsidDel="00000000" w:rsidR="00000000" w:rsidRPr="00000000">
        <w:rPr>
          <w:rFonts w:ascii="Times New Roman" w:cs="Times New Roman" w:eastAsia="Times New Roman" w:hAnsi="Times New Roman"/>
          <w:i w:val="0"/>
          <w:iCs w:val="0"/>
          <w:smallCaps w:val="0"/>
          <w:strike w:val="0"/>
          <w:color w:val="000000"/>
          <w:sz w:val="20"/>
          <w:szCs w:val="20"/>
          <w:u w:val="single"/>
          <w:shd w:fill="auto" w:val="clear"/>
          <w:vertAlign w:val="baseline"/>
          <w:rtl w:val="0"/>
        </w:rPr>
        <w:t xml:space="preserve"> </w:t>
        <w:tab/>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il   </w:t>
      </w:r>
      <w:r w:rsidDel="00000000" w:rsidR="00000000" w:rsidRPr="00000000">
        <w:rPr>
          <w:rFonts w:ascii="Times New Roman" w:cs="Times New Roman" w:eastAsia="Times New Roman" w:hAnsi="Times New Roman"/>
          <w:i w:val="0"/>
          <w:iCs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4"/>
          <w:tab w:val="left" w:leader="none" w:pos="1367"/>
        </w:tabs>
        <w:spacing w:after="0" w:before="0" w:line="240" w:lineRule="auto"/>
        <w:ind w:left="93"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docente</w:t>
        <w:tab/>
        <w:t xml:space="preserve">/</w:t>
        <w:tab/>
        <w:t xml:space="preserve">personale ata   a  tempo   indeterminato   /   determinato   in  servizio  presso  questo  istituto  consapevole  delle  sanzioni  penali,  nel caso di dichiarazioni non veritiere, di formazione o uso di atti falsi, richiamate dall’art. 76 del D.P.R. n. 445 del 28 dicembre 2000,</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5067"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CHIEDE</w:t>
      </w:r>
    </w:p>
    <w:p w:rsidR="00000000" w:rsidDel="00000000" w:rsidP="00000000" w:rsidRDefault="00000000" w:rsidRPr="00000000" w14:paraId="0000000A">
      <w:pPr>
        <w:spacing w:before="123" w:lineRule="auto"/>
        <w:ind w:left="193" w:right="191"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sz w:val="20"/>
          <w:szCs w:val="20"/>
          <w:rtl w:val="0"/>
        </w:rPr>
        <w:t xml:space="preserve">di poter fruire dei permessi retribuiti previsti ai sensi dell’art.33, comma 3 della Legge 05/2/1992, n. 104</w:t>
      </w:r>
      <w:r w:rsidDel="00000000" w:rsidR="00000000" w:rsidRPr="00000000">
        <w:rPr>
          <w:rFonts w:ascii="Times New Roman" w:cs="Times New Roman" w:eastAsia="Times New Roman" w:hAnsi="Times New Roman"/>
          <w:sz w:val="20"/>
          <w:szCs w:val="20"/>
          <w:rtl w:val="0"/>
        </w:rPr>
        <w:t xml:space="preserve">, modificato dall’art. 19 e 20 della Legge n.53 dell’8/3/2000 e dell’art.24 della Legge n.182 del 4/11/2010 al fine dell’assistenza </w:t>
      </w:r>
      <w:r w:rsidDel="00000000" w:rsidR="00000000" w:rsidRPr="00000000">
        <w:rPr>
          <w:rFonts w:ascii="Times New Roman" w:cs="Times New Roman" w:eastAsia="Times New Roman" w:hAnsi="Times New Roman"/>
          <w:i w:val="1"/>
          <w:iCs w:val="1"/>
          <w:sz w:val="20"/>
          <w:szCs w:val="20"/>
          <w:rtl w:val="0"/>
        </w:rPr>
        <w:t xml:space="preserve">(barrare la casella d’interesse):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i w:val="1"/>
          <w:iCs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54"/>
        </w:tabs>
        <w:spacing w:after="0" w:before="0" w:line="240" w:lineRule="auto"/>
        <w:ind w:left="554" w:right="0" w:hanging="36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 se stesso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54"/>
        </w:tabs>
        <w:spacing w:after="0" w:before="0" w:line="240" w:lineRule="auto"/>
        <w:ind w:left="554" w:right="0" w:hanging="36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 sottoindicato familiare in situazione di handicap:</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31"/>
        </w:tabs>
        <w:spacing w:after="0" w:before="1" w:line="244" w:lineRule="auto"/>
        <w:ind w:left="553"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cognome_______________________________________e nome</w:t>
      </w:r>
      <w:r w:rsidDel="00000000" w:rsidR="00000000" w:rsidRPr="00000000">
        <w:rPr>
          <w:rFonts w:ascii="Times New Roman" w:cs="Times New Roman" w:eastAsia="Times New Roman" w:hAnsi="Times New Roman"/>
          <w:i w:val="0"/>
          <w:iCs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14"/>
          <w:tab w:val="left" w:leader="none" w:pos="9812"/>
        </w:tabs>
        <w:spacing w:after="0" w:before="0" w:line="240" w:lineRule="auto"/>
        <w:ind w:left="553" w:right="209" w:hanging="1.0000000000000142"/>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grado di parentela</w:t>
      </w:r>
      <w:r w:rsidDel="00000000" w:rsidR="00000000" w:rsidRPr="00000000">
        <w:rPr>
          <w:rFonts w:ascii="Times New Roman" w:cs="Times New Roman" w:eastAsia="Times New Roman" w:hAnsi="Times New Roman"/>
          <w:i w:val="0"/>
          <w:iCs w:val="0"/>
          <w:smallCaps w:val="0"/>
          <w:strike w:val="0"/>
          <w:color w:val="000000"/>
          <w:sz w:val="20"/>
          <w:szCs w:val="20"/>
          <w:u w:val="single"/>
          <w:shd w:fill="auto" w:val="clear"/>
          <w:vertAlign w:val="baseline"/>
          <w:rtl w:val="0"/>
        </w:rPr>
        <w:t xml:space="preserve"> </w:t>
        <w:tab/>
        <w:tab/>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14"/>
          <w:tab w:val="left" w:leader="none" w:pos="9812"/>
        </w:tabs>
        <w:spacing w:after="0" w:before="0" w:line="240" w:lineRule="auto"/>
        <w:ind w:left="553" w:right="209" w:hanging="1.0000000000000142"/>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nato/a a ___________________________il ___________C.F. __________________________________________</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14"/>
          <w:tab w:val="left" w:leader="none" w:pos="9812"/>
        </w:tabs>
        <w:spacing w:after="0" w:before="0" w:line="240" w:lineRule="auto"/>
        <w:ind w:left="553" w:right="209" w:hanging="1.0000000000000142"/>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domiciliato a ______________________________ in via______________________________________________</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93"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 tal fine allega il verbale di accertamento della Commissione Sanitaria che attesta la situazione di gravità del grado di handicap, ai sensi dell’art.4, comma 1 della Legge 104/92.</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Nel caso di assistenza al familiare, sotto la propria responsabilità, ai sensi del D.P.R. n. 445 del 28.12.2000 e consapevole delle responsabilità e delle conseguenze civili e penali previste in caso di dichiarazioni mendaci e/o formazione od uso di atti falsi nonché in caso di esibizione di atti contenenti dati non più corrispondenti a verità, sotto la propria responsabilità:</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4597" w:right="4596"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DICHI</w:t>
      </w:r>
      <w:r w:rsidDel="00000000" w:rsidR="00000000" w:rsidRPr="00000000">
        <w:rPr>
          <w:rFonts w:ascii="Times New Roman" w:cs="Times New Roman" w:eastAsia="Times New Roman" w:hAnsi="Times New Roman"/>
          <w:sz w:val="20"/>
          <w:szCs w:val="20"/>
          <w:rtl w:val="0"/>
        </w:rPr>
        <w:t xml:space="preserve">R</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4597" w:right="4596"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3"/>
          <w:tab w:val="left" w:leader="none" w:pos="555"/>
        </w:tabs>
        <w:spacing w:after="0" w:before="0" w:line="244" w:lineRule="auto"/>
        <w:ind w:left="551"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di essere :</w:t>
      </w:r>
    </w:p>
    <w:p w:rsidR="00000000" w:rsidDel="00000000" w:rsidP="00000000" w:rsidRDefault="00000000" w:rsidRPr="00000000" w14:paraId="0000001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11"/>
          <w:tab w:val="left" w:leader="none" w:pos="912"/>
        </w:tabs>
        <w:spacing w:after="0" w:before="59" w:line="240" w:lineRule="auto"/>
        <w:ind w:left="907" w:right="0" w:hanging="356"/>
        <w:jc w:val="left"/>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parente o affine entro il 2° grado del familiare sopra menzionato;</w:t>
      </w:r>
    </w:p>
    <w:p w:rsidR="00000000" w:rsidDel="00000000" w:rsidP="00000000" w:rsidRDefault="00000000" w:rsidRPr="00000000" w14:paraId="0000001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12"/>
        </w:tabs>
        <w:spacing w:after="0" w:before="56" w:line="237" w:lineRule="auto"/>
        <w:ind w:left="907" w:right="190" w:hanging="356"/>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parente o affine di 3° grado del familiare sopra menzionato ma di chiedere la fruizione dei permessi in quanto il coniuge / i genitori del familiare con handicap hanno compiuto i 65 anni di età / sono affetti da patologie invalidanti / sono deceduti o mancanti;</w:t>
      </w:r>
    </w:p>
    <w:p w:rsidR="00000000" w:rsidDel="00000000" w:rsidP="00000000" w:rsidRDefault="00000000" w:rsidRPr="00000000" w14:paraId="0000001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12"/>
        </w:tabs>
        <w:spacing w:after="0" w:before="56" w:line="237" w:lineRule="auto"/>
        <w:ind w:left="907" w:right="190" w:hanging="356"/>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di essere convivente di fatto;</w:t>
      </w:r>
    </w:p>
    <w:p w:rsidR="00000000" w:rsidDel="00000000" w:rsidP="00000000" w:rsidRDefault="00000000" w:rsidRPr="00000000" w14:paraId="0000001D">
      <w:pPr>
        <w:pStyle w:val="Heading1"/>
        <w:ind w:firstLine="19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pStyle w:val="Heading1"/>
        <w:ind w:firstLine="194"/>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rtl w:val="0"/>
        </w:rPr>
        <w:t xml:space="preserve">PARENTI / AFFINI</w:t>
      </w:r>
      <w:r w:rsidDel="00000000" w:rsidR="00000000" w:rsidRPr="00000000">
        <w:rPr>
          <w:rtl w:val="0"/>
        </w:rPr>
      </w:r>
    </w:p>
    <w:tbl>
      <w:tblPr>
        <w:tblStyle w:val="Table1"/>
        <w:tblW w:w="9778.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0"/>
        <w:gridCol w:w="4320"/>
        <w:gridCol w:w="4488"/>
        <w:tblGridChange w:id="0">
          <w:tblGrid>
            <w:gridCol w:w="970"/>
            <w:gridCol w:w="4320"/>
            <w:gridCol w:w="4488"/>
          </w:tblGrid>
        </w:tblGridChange>
      </w:tblGrid>
      <w:tr>
        <w:trPr>
          <w:cantSplit w:val="0"/>
          <w:trHeight w:val="244" w:hRule="atLeast"/>
          <w:tblHeader w:val="0"/>
        </w:trPr>
        <w:tc>
          <w:tcPr>
            <w:gridSpan w:val="3"/>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4517" w:right="4508"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PARENTI</w:t>
            </w:r>
          </w:p>
        </w:tc>
      </w:tr>
      <w:tr>
        <w:trPr>
          <w:cantSplit w:val="0"/>
          <w:trHeight w:val="244" w:hRule="atLeast"/>
          <w:tblHeader w:val="0"/>
        </w:trPr>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202" w:right="193"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GRADI</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69"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 LINEA RETTA</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68"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 LINEA COLLATERALE</w:t>
            </w:r>
          </w:p>
        </w:tc>
      </w:tr>
      <w:tr>
        <w:trPr>
          <w:cantSplit w:val="0"/>
          <w:trHeight w:val="244" w:hRule="atLeast"/>
          <w:tblHeader w:val="0"/>
        </w:trPr>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202" w:right="193"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69"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 genitori ed il figlio</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1345"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t>
            </w:r>
          </w:p>
        </w:tc>
      </w:tr>
      <w:tr>
        <w:trPr>
          <w:cantSplit w:val="0"/>
          <w:trHeight w:val="243"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 w:lineRule="auto"/>
              <w:ind w:left="202" w:right="193"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 w:lineRule="auto"/>
              <w:ind w:left="69"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L’avo o l’ava (nonni) ed il nipote</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 w:lineRule="auto"/>
              <w:ind w:left="68"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 fratelli e le sorelle</w:t>
            </w:r>
          </w:p>
        </w:tc>
      </w:tr>
      <w:tr>
        <w:trPr>
          <w:cantSplit w:val="0"/>
          <w:trHeight w:val="245" w:hRule="atLeast"/>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202" w:right="193"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69"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Il bisavolo e la bisavola (bisnonni) e il pronipote</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68"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Lo zio o la zia ed il nipote da fratello o sorella.</w:t>
            </w:r>
          </w:p>
        </w:tc>
      </w:tr>
    </w:tbl>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bCs w:val="1"/>
          <w:i w:val="0"/>
          <w:iCs w:val="0"/>
          <w:smallCaps w:val="0"/>
          <w:strike w:val="0"/>
          <w:color w:val="000000"/>
          <w:sz w:val="19"/>
          <w:szCs w:val="19"/>
          <w:u w:val="none"/>
          <w:shd w:fill="auto" w:val="clear"/>
          <w:vertAlign w:val="baseline"/>
        </w:rPr>
      </w:pPr>
      <w:r w:rsidDel="00000000" w:rsidR="00000000" w:rsidRPr="00000000">
        <w:rPr>
          <w:rtl w:val="0"/>
        </w:rPr>
      </w:r>
    </w:p>
    <w:tbl>
      <w:tblPr>
        <w:tblStyle w:val="Table2"/>
        <w:tblW w:w="9778.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0"/>
        <w:gridCol w:w="8808"/>
        <w:tblGridChange w:id="0">
          <w:tblGrid>
            <w:gridCol w:w="970"/>
            <w:gridCol w:w="8808"/>
          </w:tblGrid>
        </w:tblGridChange>
      </w:tblGrid>
      <w:tr>
        <w:trPr>
          <w:cantSplit w:val="0"/>
          <w:trHeight w:val="244" w:hRule="atLeast"/>
          <w:tblHeader w:val="0"/>
        </w:trPr>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202" w:right="193"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GRADI</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4118" w:right="410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AFFINI</w:t>
            </w:r>
          </w:p>
        </w:tc>
      </w:tr>
      <w:tr>
        <w:trPr>
          <w:cantSplit w:val="0"/>
          <w:trHeight w:val="487" w:hRule="atLeast"/>
          <w:tblHeader w:val="0"/>
        </w:trPr>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202" w:right="193"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69"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 suoceri con i generi e le nuore.</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68"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Il patrigno e la matrigna con i figliastri.</w:t>
            </w:r>
          </w:p>
        </w:tc>
      </w:tr>
      <w:tr>
        <w:trPr>
          <w:cantSplit w:val="0"/>
          <w:trHeight w:val="489" w:hRule="atLeast"/>
          <w:tblHeader w:val="0"/>
        </w:trPr>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202" w:right="193"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69"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 cognati (va notato che il coniuge del cognato non è affine, cioè non sono miei affini i cognati e le cognate</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68"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di mia moglie; né sono affini tra loro i mariti di due sorelle)</w:t>
            </w:r>
          </w:p>
        </w:tc>
      </w:tr>
      <w:tr>
        <w:trPr>
          <w:cantSplit w:val="0"/>
          <w:trHeight w:val="244" w:hRule="atLeast"/>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202" w:right="193" w:firstLine="0"/>
              <w:jc w:val="center"/>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69"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La moglie della zio, il marito della zia, la moglie del nipote e il marito della nipote.</w:t>
            </w:r>
          </w:p>
        </w:tc>
      </w:tr>
    </w:tbl>
    <w:p w:rsidR="00000000" w:rsidDel="00000000" w:rsidP="00000000" w:rsidRDefault="00000000" w:rsidRPr="00000000" w14:paraId="00000039">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 il/la Sig./ra ___________________________ è (specificare la relazione di parentela o affinità)__________ del sottoscritto,  </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53"/>
          <w:tab w:val="left" w:leader="none" w:pos="555"/>
        </w:tabs>
        <w:spacing w:after="0" w:before="59" w:line="240" w:lineRule="auto"/>
        <w:ind w:left="551" w:right="0" w:hanging="357"/>
        <w:jc w:val="left"/>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di non essere / essere convivente con l’interessato;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1"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51"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52"/>
          <w:szCs w:val="52"/>
          <w:u w:val="none"/>
          <w:shd w:fill="auto" w:val="clear"/>
          <w:vertAlign w:val="baseline"/>
          <w:rtl w:val="0"/>
        </w:rPr>
        <w:t xml:space="preserve">□</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di essere l’unico soggetto che ha chiesto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di poter fruire dei permessi per l’assistenza al familiare sopraindicato</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1" w:right="0" w:hanging="36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51"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52"/>
          <w:szCs w:val="52"/>
          <w:u w:val="none"/>
          <w:shd w:fill="auto" w:val="clear"/>
          <w:vertAlign w:val="baseline"/>
          <w:rtl w:val="0"/>
        </w:rPr>
        <w:t xml:space="preserve">□</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di non essere il referente unico, pertanto usufruirà dei permessi per l'attività di assistenza al disabile, alternativamente al/ ai seguente/i avente/i diritto:</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1" w:right="0" w:hanging="36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956"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NOME_____________________________COGNOME______________________DATA____________</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6"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LUOGO NASCITA ________________C.F.____________________________ In servizio presso (indicare struttura lavorativa )______________________________</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6"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Indicare codice fiscale struttura lavorativa _____________________________;</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6"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956" w:righ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NOME_____________________________COGNOME_________________________________DATA__________LUOGO NASCITA ________________C.F.____________________________In servizio presso (indicare struttura lavorativa )______________________________ Indicare codice fiscale struttura lavorativa _____________________________</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1" w:right="0" w:firstLine="0"/>
        <w:jc w:val="both"/>
        <w:rPr>
          <w:rFonts w:ascii="Times New Roman" w:cs="Times New Roman" w:eastAsia="Times New Roman" w:hAnsi="Times New Roman"/>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1" w:right="0" w:firstLine="0"/>
        <w:jc w:val="both"/>
        <w:rPr>
          <w:rFonts w:ascii="Times New Roman" w:cs="Times New Roman" w:eastAsia="Times New Roman" w:hAnsi="Times New Roman"/>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sz w:val="22"/>
          <w:szCs w:val="22"/>
          <w:u w:val="none"/>
          <w:shd w:fill="auto" w:val="clear"/>
          <w:vertAlign w:val="baseline"/>
          <w:rtl w:val="0"/>
        </w:rPr>
        <w:t xml:space="preserve">e che, pertanto, fermo restando il limite complessivo di tre giorni, fruirà in via alternativa agli altri soggetti aventi diritto</w:t>
      </w:r>
    </w:p>
    <w:tbl>
      <w:tblPr>
        <w:tblStyle w:val="Table3"/>
        <w:tblW w:w="10206.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sz w:val="20"/>
                <w:szCs w:val="20"/>
                <w:highlight w:val="white"/>
                <w:u w:val="none"/>
                <w:vertAlign w:val="baseline"/>
                <w:rtl w:val="0"/>
              </w:rPr>
              <w:t xml:space="preserve">D. Lgs n. 105/2022: …“Il  lavoratore dipendente, pubblico o privato, ha diritto a fruire di tre giorni  di permesso mensile  retribuito  coperto  da  contribuzione  figurativa, anche  in  maniera  continuativa,  per  assistere  una  persona   con disabilita' in situazione di gravita', che non sia ricoverata a tempo pieno, rispetto alla  quale  il  lavoratore  sia  coniuge,  parte  di un'unione civile ai sensi dell'articolo 1, comma 20, della  legge  20 maggio 2016, n. 76, convivente di fatto  ai  sensi  dell'articolo  1, comma 36, della medesima legge, parente o  affine  entro  il  secondo grado. In caso di mancanza o decesso dei genitori o  del  coniuge  o della parte di un'unione civile o del  convivente  di  fatto,  ovvero qualora gli stessi siano affetti da patologie invalidanti  o  abbiano compiuto i sessantacinque anni di eta', il diritto e' riconosciuto  a parenti o affini entro il terzo grado della persona  con  disabilita' in situazione di gravita'. </w:t>
            </w:r>
            <w:r w:rsidDel="00000000" w:rsidR="00000000" w:rsidRPr="00000000">
              <w:rPr>
                <w:rFonts w:ascii="Times New Roman" w:cs="Times New Roman" w:eastAsia="Times New Roman" w:hAnsi="Times New Roman"/>
                <w:b w:val="1"/>
                <w:bCs w:val="1"/>
                <w:i w:val="0"/>
                <w:iCs w:val="0"/>
                <w:smallCaps w:val="0"/>
                <w:strike w:val="0"/>
                <w:sz w:val="20"/>
                <w:szCs w:val="20"/>
                <w:highlight w:val="white"/>
                <w:u w:val="none"/>
                <w:vertAlign w:val="baseline"/>
                <w:rtl w:val="0"/>
              </w:rPr>
              <w:t xml:space="preserve">Fermo restando il  limite  complessivo  di tre giorni</w:t>
            </w:r>
            <w:r w:rsidDel="00000000" w:rsidR="00000000" w:rsidRPr="00000000">
              <w:rPr>
                <w:rFonts w:ascii="Times New Roman" w:cs="Times New Roman" w:eastAsia="Times New Roman" w:hAnsi="Times New Roman"/>
                <w:i w:val="0"/>
                <w:iCs w:val="0"/>
                <w:smallCaps w:val="0"/>
                <w:strike w:val="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sz w:val="20"/>
                <w:szCs w:val="20"/>
                <w:highlight w:val="white"/>
                <w:u w:val="none"/>
                <w:vertAlign w:val="baseline"/>
                <w:rtl w:val="0"/>
              </w:rPr>
              <w:t xml:space="preserve">per l'assistenza allo stesso individuo con disabilita' in situazione di gravita',  il  diritto  puo'  essere  riconosciuto,  su richiesta, a piu' soggetti tra quelli  sopra  elencati,  che  possono fruirne in via alternativa tra loro</w:t>
            </w:r>
            <w:r w:rsidDel="00000000" w:rsidR="00000000" w:rsidRPr="00000000">
              <w:rPr>
                <w:rFonts w:ascii="Times New Roman" w:cs="Times New Roman" w:eastAsia="Times New Roman" w:hAnsi="Times New Roman"/>
                <w:i w:val="0"/>
                <w:iCs w:val="0"/>
                <w:smallCaps w:val="0"/>
                <w:strike w:val="0"/>
                <w:sz w:val="20"/>
                <w:szCs w:val="20"/>
                <w:highlight w:val="white"/>
                <w:u w:val="none"/>
                <w:vertAlign w:val="baseline"/>
                <w:rtl w:val="0"/>
              </w:rPr>
              <w:t xml:space="preserve">.  Il lavoratore ha diritto di prestare assistenza nei confronti di piu' persone con disabilita'  in situazione di gravita', a condizione che  si  tratti  del  coniuge  o della parte di un'unione civile di  cui  all'articolo  1,  comma  20, della legge 20 maggio 2016, n. 76, o del convivente di fatto ai sensi dell'articolo 1, comma 36, della medesima legge o  di  un  parente  o affine entro il primo grado  o  entro  il  secondo  grado  qualora  i genitori o il coniuge della persona con disabilita' in situazione  di gravita' abbiano compiuto i 65 anni di eta'  oppure  siano  anch'essi affetti da patologie invalidanti o siano deceduti o mancanti.»…</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1"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1"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54"/>
        </w:tabs>
        <w:spacing w:after="0" w:before="59" w:line="240" w:lineRule="auto"/>
        <w:ind w:left="551" w:right="188" w:hanging="358"/>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di essere consapevole che le agevolazioni sono uno strumento di assistenza del disabile e, pertanto, il riconoscimento delle agevolazioni stesse comporta la conferma dell’impegno – morale oltre che giuridico – a prestare effettivamente la propria opera di assistenza;</w:t>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53"/>
          <w:tab w:val="left" w:leader="none" w:pos="554"/>
        </w:tabs>
        <w:spacing w:after="0" w:before="60" w:line="240" w:lineRule="auto"/>
        <w:ind w:left="551" w:right="188" w:hanging="358"/>
        <w:jc w:val="left"/>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di essere consapevole che la possibilità di usufruire delle agevolazioni comporta un onere per l’amministrazione e un impegno di spesa pubblica che lo Stato e la collettività sopportano solo per l’effettiva tutela del disabile;</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53"/>
          <w:tab w:val="left" w:leader="none" w:pos="554"/>
        </w:tabs>
        <w:spacing w:after="0" w:before="60" w:line="240" w:lineRule="auto"/>
        <w:ind w:left="553" w:right="19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che il familiare portatore di handicap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non è ricoverato a tempo pieno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 istituti di cura, case per anziani ecc…..e si impegna ad informare l’amministrazione qualora questa situazione venga meno.</w:t>
      </w:r>
    </w:p>
    <w:p w:rsidR="00000000" w:rsidDel="00000000" w:rsidP="00000000" w:rsidRDefault="00000000" w:rsidRPr="00000000" w14:paraId="0000004D">
      <w:pPr>
        <w:tabs>
          <w:tab w:val="left" w:leader="none" w:pos="553"/>
          <w:tab w:val="left" w:leader="none" w:pos="554"/>
        </w:tabs>
        <w:spacing w:before="60" w:lineRule="auto"/>
        <w:ind w:right="19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53"/>
          <w:tab w:val="left" w:leader="none" w:pos="554"/>
        </w:tabs>
        <w:spacing w:after="0" w:before="60" w:line="240" w:lineRule="auto"/>
        <w:ind w:left="553" w:right="190" w:hanging="360"/>
        <w:jc w:val="left"/>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che il familiare portatore di handicap grave, è residente in comune situato a distanza stradale superiore a 150 chilometri rispetto a quello di residenza del lavoratore   e  attesta con titolo di viaggio, o altra documentazione idonea, il raggiungimento del luogo di residenza dell’assistito.</w:t>
      </w:r>
    </w:p>
    <w:p w:rsidR="00000000" w:rsidDel="00000000" w:rsidP="00000000" w:rsidRDefault="00000000" w:rsidRPr="00000000" w14:paraId="0000004F">
      <w:pPr>
        <w:tabs>
          <w:tab w:val="left" w:leader="none" w:pos="553"/>
          <w:tab w:val="left" w:leader="none" w:pos="554"/>
        </w:tabs>
        <w:spacing w:before="60" w:lineRule="auto"/>
        <w:ind w:right="19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pStyle w:val="Heading1"/>
        <w:spacing w:before="60" w:lineRule="auto"/>
        <w:ind w:right="209" w:firstLine="192.9999999999999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Il/la  sottoscritto/a comunque si impegna a comunicare tempestivamente qualsiasi altra variazione che possa modificare la concessione del permesso richiesto.</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23"/>
          <w:tab w:val="left" w:leader="none" w:pos="5082"/>
          <w:tab w:val="left" w:leader="none" w:pos="9625"/>
        </w:tabs>
        <w:spacing w:after="0" w:before="88" w:line="240" w:lineRule="auto"/>
        <w:ind w:left="194"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Lercara Friddi li, </w:t>
      </w:r>
      <w:r w:rsidDel="00000000" w:rsidR="00000000" w:rsidRPr="00000000">
        <w:rPr>
          <w:rFonts w:ascii="Times New Roman" w:cs="Times New Roman" w:eastAsia="Times New Roman" w:hAnsi="Times New Roman"/>
          <w:i w:val="0"/>
          <w:iCs w:val="0"/>
          <w:smallCaps w:val="0"/>
          <w:strike w:val="0"/>
          <w:color w:val="000000"/>
          <w:sz w:val="20"/>
          <w:szCs w:val="20"/>
          <w:u w:val="single"/>
          <w:shd w:fill="auto" w:val="clear"/>
          <w:vertAlign w:val="baseline"/>
          <w:rtl w:val="0"/>
        </w:rPr>
        <w:t xml:space="preserve"> </w:t>
        <w:tab/>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ab/>
        <w:t xml:space="preserve">Firma</w:t>
      </w:r>
      <w:r w:rsidDel="00000000" w:rsidR="00000000" w:rsidRPr="00000000">
        <w:rPr>
          <w:rFonts w:ascii="Times New Roman" w:cs="Times New Roman" w:eastAsia="Times New Roman" w:hAnsi="Times New Roman"/>
          <w:i w:val="0"/>
          <w:iCs w:val="0"/>
          <w:smallCaps w:val="0"/>
          <w:strike w:val="0"/>
          <w:color w:val="000000"/>
          <w:sz w:val="20"/>
          <w:szCs w:val="20"/>
          <w:u w:val="single"/>
          <w:shd w:fill="auto" w:val="clear"/>
          <w:vertAlign w:val="baseline"/>
          <w:rtl w:val="0"/>
        </w:rPr>
        <w:t xml:space="preserve"> </w:t>
        <w:tab/>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_</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9">
      <w:pPr>
        <w:ind w:left="194" w:firstLine="0"/>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INFORMATIVA AI SENSI DEL REGOLAMENTO EUROPEO 2017/679</w:t>
      </w:r>
    </w:p>
    <w:p w:rsidR="00000000" w:rsidDel="00000000" w:rsidP="00000000" w:rsidRDefault="00000000" w:rsidRPr="00000000" w14:paraId="0000005A">
      <w:pPr>
        <w:spacing w:before="1" w:lineRule="auto"/>
        <w:ind w:left="193" w:right="267" w:firstLine="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Il trattamento dei dati da lei forniti è finalizzato esclusivamente alla concessione dei permessi retribuiti previsti ai sensi dell’art.33, comma 3 della Legge 05/2/1992, n. 104.</w:t>
      </w:r>
    </w:p>
    <w:p w:rsidR="00000000" w:rsidDel="00000000" w:rsidP="00000000" w:rsidRDefault="00000000" w:rsidRPr="00000000" w14:paraId="0000005B">
      <w:pPr>
        <w:pStyle w:val="Heading1"/>
        <w:ind w:firstLine="194"/>
        <w:rPr>
          <w:rFonts w:ascii="Times New Roman" w:cs="Times New Roman" w:eastAsia="Times New Roman" w:hAnsi="Times New Roman"/>
        </w:rPr>
      </w:pPr>
      <w:r w:rsidDel="00000000" w:rsidR="00000000" w:rsidRPr="00000000">
        <w:rPr>
          <w:rtl w:val="0"/>
        </w:rPr>
      </w:r>
    </w:p>
    <w:sectPr>
      <w:pgSz w:h="16840" w:w="11910" w:orient="portrait"/>
      <w:pgMar w:bottom="280" w:top="851" w:left="940" w:right="9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51" w:hanging="360"/>
      </w:pPr>
      <w:rPr>
        <w:rFonts w:ascii="Calibri" w:cs="Calibri" w:eastAsia="Calibri" w:hAnsi="Calibri"/>
        <w:sz w:val="20"/>
        <w:szCs w:val="20"/>
      </w:rPr>
    </w:lvl>
    <w:lvl w:ilvl="1">
      <w:start w:val="0"/>
      <w:numFmt w:val="bullet"/>
      <w:lvlText w:val="o"/>
      <w:lvlJc w:val="left"/>
      <w:pPr>
        <w:ind w:left="907" w:hanging="360"/>
      </w:pPr>
      <w:rPr>
        <w:rFonts w:ascii="Courier New" w:cs="Courier New" w:eastAsia="Courier New" w:hAnsi="Courier New"/>
        <w:sz w:val="20"/>
        <w:szCs w:val="20"/>
      </w:rPr>
    </w:lvl>
    <w:lvl w:ilvl="2">
      <w:start w:val="0"/>
      <w:numFmt w:val="bullet"/>
      <w:lvlText w:val="•"/>
      <w:lvlJc w:val="left"/>
      <w:pPr>
        <w:ind w:left="1913" w:hanging="360"/>
      </w:pPr>
      <w:rPr/>
    </w:lvl>
    <w:lvl w:ilvl="3">
      <w:start w:val="0"/>
      <w:numFmt w:val="bullet"/>
      <w:lvlText w:val="•"/>
      <w:lvlJc w:val="left"/>
      <w:pPr>
        <w:ind w:left="2927" w:hanging="360"/>
      </w:pPr>
      <w:rPr/>
    </w:lvl>
    <w:lvl w:ilvl="4">
      <w:start w:val="0"/>
      <w:numFmt w:val="bullet"/>
      <w:lvlText w:val="•"/>
      <w:lvlJc w:val="left"/>
      <w:pPr>
        <w:ind w:left="3941" w:hanging="360"/>
      </w:pPr>
      <w:rPr/>
    </w:lvl>
    <w:lvl w:ilvl="5">
      <w:start w:val="0"/>
      <w:numFmt w:val="bullet"/>
      <w:lvlText w:val="•"/>
      <w:lvlJc w:val="left"/>
      <w:pPr>
        <w:ind w:left="4955" w:hanging="360"/>
      </w:pPr>
      <w:rPr/>
    </w:lvl>
    <w:lvl w:ilvl="6">
      <w:start w:val="0"/>
      <w:numFmt w:val="bullet"/>
      <w:lvlText w:val="•"/>
      <w:lvlJc w:val="left"/>
      <w:pPr>
        <w:ind w:left="5969" w:hanging="360"/>
      </w:pPr>
      <w:rPr/>
    </w:lvl>
    <w:lvl w:ilvl="7">
      <w:start w:val="0"/>
      <w:numFmt w:val="bullet"/>
      <w:lvlText w:val="•"/>
      <w:lvlJc w:val="left"/>
      <w:pPr>
        <w:ind w:left="6982" w:hanging="360"/>
      </w:pPr>
      <w:rPr/>
    </w:lvl>
    <w:lvl w:ilvl="8">
      <w:start w:val="0"/>
      <w:numFmt w:val="bullet"/>
      <w:lvlText w:val="•"/>
      <w:lvlJc w:val="left"/>
      <w:pPr>
        <w:ind w:left="7996" w:hanging="360"/>
      </w:pPr>
      <w:rPr/>
    </w:lvl>
  </w:abstractNum>
  <w:abstractNum w:abstractNumId="2">
    <w:lvl w:ilvl="0">
      <w:start w:val="0"/>
      <w:numFmt w:val="bullet"/>
      <w:lvlText w:val="❑"/>
      <w:lvlJc w:val="left"/>
      <w:pPr>
        <w:ind w:left="554" w:hanging="360"/>
      </w:pPr>
      <w:rPr>
        <w:rFonts w:ascii="Noto Sans Symbols" w:cs="Noto Sans Symbols" w:eastAsia="Noto Sans Symbols" w:hAnsi="Noto Sans Symbols"/>
        <w:sz w:val="16"/>
        <w:szCs w:val="16"/>
      </w:rPr>
    </w:lvl>
    <w:lvl w:ilvl="1">
      <w:start w:val="0"/>
      <w:numFmt w:val="bullet"/>
      <w:lvlText w:val="•"/>
      <w:lvlJc w:val="left"/>
      <w:pPr>
        <w:ind w:left="1506" w:hanging="360"/>
      </w:pPr>
      <w:rPr/>
    </w:lvl>
    <w:lvl w:ilvl="2">
      <w:start w:val="0"/>
      <w:numFmt w:val="bullet"/>
      <w:lvlText w:val="•"/>
      <w:lvlJc w:val="left"/>
      <w:pPr>
        <w:ind w:left="2452" w:hanging="360"/>
      </w:pPr>
      <w:rPr/>
    </w:lvl>
    <w:lvl w:ilvl="3">
      <w:start w:val="0"/>
      <w:numFmt w:val="bullet"/>
      <w:lvlText w:val="•"/>
      <w:lvlJc w:val="left"/>
      <w:pPr>
        <w:ind w:left="3399" w:hanging="360"/>
      </w:pPr>
      <w:rPr/>
    </w:lvl>
    <w:lvl w:ilvl="4">
      <w:start w:val="0"/>
      <w:numFmt w:val="bullet"/>
      <w:lvlText w:val="•"/>
      <w:lvlJc w:val="left"/>
      <w:pPr>
        <w:ind w:left="4345" w:hanging="360"/>
      </w:pPr>
      <w:rPr/>
    </w:lvl>
    <w:lvl w:ilvl="5">
      <w:start w:val="0"/>
      <w:numFmt w:val="bullet"/>
      <w:lvlText w:val="•"/>
      <w:lvlJc w:val="left"/>
      <w:pPr>
        <w:ind w:left="5292" w:hanging="360"/>
      </w:pPr>
      <w:rPr/>
    </w:lvl>
    <w:lvl w:ilvl="6">
      <w:start w:val="0"/>
      <w:numFmt w:val="bullet"/>
      <w:lvlText w:val="•"/>
      <w:lvlJc w:val="left"/>
      <w:pPr>
        <w:ind w:left="6238" w:hanging="360"/>
      </w:pPr>
      <w:rPr/>
    </w:lvl>
    <w:lvl w:ilvl="7">
      <w:start w:val="0"/>
      <w:numFmt w:val="bullet"/>
      <w:lvlText w:val="•"/>
      <w:lvlJc w:val="left"/>
      <w:pPr>
        <w:ind w:left="7185" w:hanging="360"/>
      </w:pPr>
      <w:rPr/>
    </w:lvl>
    <w:lvl w:ilvl="8">
      <w:start w:val="0"/>
      <w:numFmt w:val="bullet"/>
      <w:lvlText w:val="•"/>
      <w:lvlJc w:val="left"/>
      <w:pPr>
        <w:ind w:left="8131" w:hanging="360"/>
      </w:pPr>
      <w:rPr/>
    </w:lvl>
  </w:abstractNum>
  <w:abstractNum w:abstractNumId="3">
    <w:lvl w:ilvl="0">
      <w:start w:val="1"/>
      <w:numFmt w:val="lowerLetter"/>
      <w:lvlText w:val="%1)"/>
      <w:lvlJc w:val="left"/>
      <w:pPr>
        <w:ind w:left="956" w:hanging="360"/>
      </w:pPr>
      <w:rPr/>
    </w:lvl>
    <w:lvl w:ilvl="1">
      <w:start w:val="1"/>
      <w:numFmt w:val="lowerLetter"/>
      <w:lvlText w:val="%2."/>
      <w:lvlJc w:val="left"/>
      <w:pPr>
        <w:ind w:left="1676" w:hanging="360"/>
      </w:pPr>
      <w:rPr/>
    </w:lvl>
    <w:lvl w:ilvl="2">
      <w:start w:val="1"/>
      <w:numFmt w:val="lowerRoman"/>
      <w:lvlText w:val="%3."/>
      <w:lvlJc w:val="right"/>
      <w:pPr>
        <w:ind w:left="2396" w:hanging="180"/>
      </w:pPr>
      <w:rPr/>
    </w:lvl>
    <w:lvl w:ilvl="3">
      <w:start w:val="1"/>
      <w:numFmt w:val="decimal"/>
      <w:lvlText w:val="%4."/>
      <w:lvlJc w:val="left"/>
      <w:pPr>
        <w:ind w:left="3116" w:hanging="360"/>
      </w:pPr>
      <w:rPr/>
    </w:lvl>
    <w:lvl w:ilvl="4">
      <w:start w:val="1"/>
      <w:numFmt w:val="lowerLetter"/>
      <w:lvlText w:val="%5."/>
      <w:lvlJc w:val="left"/>
      <w:pPr>
        <w:ind w:left="3836" w:hanging="360"/>
      </w:pPr>
      <w:rPr/>
    </w:lvl>
    <w:lvl w:ilvl="5">
      <w:start w:val="1"/>
      <w:numFmt w:val="lowerRoman"/>
      <w:lvlText w:val="%6."/>
      <w:lvlJc w:val="right"/>
      <w:pPr>
        <w:ind w:left="4556" w:hanging="180"/>
      </w:pPr>
      <w:rPr/>
    </w:lvl>
    <w:lvl w:ilvl="6">
      <w:start w:val="1"/>
      <w:numFmt w:val="decimal"/>
      <w:lvlText w:val="%7."/>
      <w:lvlJc w:val="left"/>
      <w:pPr>
        <w:ind w:left="5276" w:hanging="360"/>
      </w:pPr>
      <w:rPr/>
    </w:lvl>
    <w:lvl w:ilvl="7">
      <w:start w:val="1"/>
      <w:numFmt w:val="lowerLetter"/>
      <w:lvlText w:val="%8."/>
      <w:lvlJc w:val="left"/>
      <w:pPr>
        <w:ind w:left="5996" w:hanging="360"/>
      </w:pPr>
      <w:rPr/>
    </w:lvl>
    <w:lvl w:ilvl="8">
      <w:start w:val="1"/>
      <w:numFmt w:val="lowerRoman"/>
      <w:lvlText w:val="%9."/>
      <w:lvlJc w:val="right"/>
      <w:pPr>
        <w:ind w:left="6716"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7" w:lineRule="auto"/>
      <w:ind w:left="194" w:hanging="1.0000000000000142"/>
    </w:pPr>
    <w:rPr>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Pr>
      <w:sz w:val="20"/>
      <w:szCs w:val="20"/>
    </w:rPr>
  </w:style>
  <w:style w:type="paragraph" w:styleId="Paragrafoelenco">
    <w:name w:val="List Paragraph"/>
    <w:basedOn w:val="Normale"/>
    <w:uiPriority w:val="1"/>
    <w:qFormat w:val="1"/>
    <w:pPr>
      <w:ind w:left="551" w:hanging="360"/>
    </w:pPr>
  </w:style>
  <w:style w:type="paragraph" w:styleId="TableParagraph" w:customStyle="1">
    <w:name w:val="Table Paragraph"/>
    <w:basedOn w:val="Normale"/>
    <w:uiPriority w:val="1"/>
    <w:qFormat w:val="1"/>
    <w:pPr>
      <w:spacing w:line="224" w:lineRule="exact"/>
      <w:ind w:left="202"/>
    </w:pPr>
  </w:style>
  <w:style w:type="character" w:styleId="Titolo1Carattere" w:customStyle="1">
    <w:name w:val="Titolo 1 Carattere"/>
    <w:basedOn w:val="Carpredefinitoparagrafo"/>
    <w:link w:val="Titolo1"/>
    <w:uiPriority w:val="1"/>
    <w:rsid w:val="00A7773C"/>
    <w:rPr>
      <w:rFonts w:ascii="Calibri" w:cs="Calibri" w:eastAsia="Calibri" w:hAnsi="Calibri"/>
      <w:b w:val="1"/>
      <w:bCs w:val="1"/>
      <w:sz w:val="20"/>
      <w:szCs w:val="20"/>
    </w:rPr>
  </w:style>
  <w:style w:type="character" w:styleId="CorpotestoCarattere" w:customStyle="1">
    <w:name w:val="Corpo testo Carattere"/>
    <w:basedOn w:val="Carpredefinitoparagrafo"/>
    <w:link w:val="Corpotesto"/>
    <w:uiPriority w:val="1"/>
    <w:rsid w:val="00A7773C"/>
    <w:rPr>
      <w:rFonts w:ascii="Calibri" w:cs="Calibri" w:eastAsia="Calibri" w:hAnsi="Calibri"/>
      <w:sz w:val="20"/>
      <w:szCs w:val="20"/>
    </w:rPr>
  </w:style>
  <w:style w:type="table" w:styleId="Grigliatabella">
    <w:name w:val="Table Grid"/>
    <w:basedOn w:val="Tabellanormale"/>
    <w:uiPriority w:val="59"/>
    <w:rsid w:val="001611EA"/>
    <w:pPr>
      <w:widowControl w:val="1"/>
      <w:autoSpaceDE w:val="1"/>
      <w:autoSpaceDN w:val="1"/>
    </w:pPr>
    <w:rPr>
      <w:lang w:val="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1172ED"/>
    <w:pPr>
      <w:widowControl w:val="1"/>
      <w:autoSpaceDE w:val="1"/>
      <w:autoSpaceDN w:val="1"/>
      <w:spacing w:after="100" w:afterAutospacing="1" w:before="100" w:beforeAutospacing="1"/>
    </w:pPr>
    <w:rPr>
      <w:rFonts w:ascii="Times New Roman" w:cs="Times New Roman" w:eastAsia="Times New Roman" w:hAnsi="Times New Roman"/>
      <w:sz w:val="24"/>
      <w:szCs w:val="24"/>
      <w:lang w:eastAsia="it-IT" w:val="it-IT"/>
    </w:rPr>
  </w:style>
  <w:style w:type="character" w:styleId="Enfasigrassetto">
    <w:name w:val="Strong"/>
    <w:basedOn w:val="Carpredefinitoparagrafo"/>
    <w:uiPriority w:val="22"/>
    <w:qFormat w:val="1"/>
    <w:rsid w:val="001172ED"/>
    <w:rPr>
      <w:b w:val="1"/>
      <w:bCs w:val="1"/>
    </w:rPr>
  </w:style>
  <w:style w:type="paragraph" w:styleId="Testofumetto">
    <w:name w:val="Balloon Text"/>
    <w:basedOn w:val="Normale"/>
    <w:link w:val="TestofumettoCarattere"/>
    <w:uiPriority w:val="99"/>
    <w:semiHidden w:val="1"/>
    <w:unhideWhenUsed w:val="1"/>
    <w:rsid w:val="000922F7"/>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0922F7"/>
    <w:rPr>
      <w:rFonts w:ascii="Segoe UI" w:cs="Segoe UI" w:eastAsia="Calibri" w:hAnsi="Segoe UI"/>
      <w:sz w:val="18"/>
      <w:szCs w:val="18"/>
    </w:rPr>
  </w:style>
  <w:style w:type="paragraph" w:styleId="PreformattatoHTML">
    <w:name w:val="HTML Preformatted"/>
    <w:basedOn w:val="Normale"/>
    <w:link w:val="PreformattatoHTMLCarattere"/>
    <w:uiPriority w:val="99"/>
    <w:semiHidden w:val="1"/>
    <w:unhideWhenUsed w:val="1"/>
    <w:rsid w:val="00996CC2"/>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1"/>
      <w:autoSpaceDN w:val="1"/>
    </w:pPr>
    <w:rPr>
      <w:rFonts w:ascii="Courier New" w:cs="Courier New" w:eastAsia="Times New Roman" w:hAnsi="Courier New"/>
      <w:sz w:val="20"/>
      <w:szCs w:val="20"/>
      <w:lang w:eastAsia="it-IT" w:val="it-IT"/>
    </w:rPr>
  </w:style>
  <w:style w:type="character" w:styleId="PreformattatoHTMLCarattere" w:customStyle="1">
    <w:name w:val="Preformattato HTML Carattere"/>
    <w:basedOn w:val="Carpredefinitoparagrafo"/>
    <w:link w:val="PreformattatoHTML"/>
    <w:uiPriority w:val="99"/>
    <w:semiHidden w:val="1"/>
    <w:rsid w:val="00996CC2"/>
    <w:rPr>
      <w:rFonts w:ascii="Courier New" w:cs="Courier New" w:eastAsia="Times New Roman" w:hAnsi="Courier New"/>
      <w:sz w:val="20"/>
      <w:szCs w:val="20"/>
      <w:lang w:eastAsia="it-IT" w:val="it-IT"/>
    </w:rPr>
  </w:style>
  <w:style w:type="paragraph" w:styleId="Nessunaspaziatura">
    <w:name w:val="No Spacing"/>
    <w:uiPriority w:val="1"/>
    <w:qFormat w:val="1"/>
    <w:rsid w:val="00C91E67"/>
    <w:rPr>
      <w:rFonts w:ascii="Calibri" w:cs="Calibri" w:eastAsia="Calibri" w:hAnsi="Calib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pPr>
      <w:widowControl w:val="1"/>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yqpm8PohoA2/z3uSK6e3cjAK5A==">CgMxLjAyDmguamY5dXg4aGlld21pOAByITFFbENrNzhiUGd0aWRsSmtaZ3JFaGRfWWEzTEFrUEtwUA==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2024-09-04T11:11:00Z</dcterms:created>
  <dc:creator>GT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2015-02-13T00:00:00Z</vt:filetime>
  </property>
  <property fmtid="{D5CDD505-2E9C-101B-9397-08002B2CF9AE}" pid="3" name="Creator">
    <vt:lpwstr>PScript5.dll Version 5.2.2</vt:lpwstr>
  </property>
  <property fmtid="{D5CDD505-2E9C-101B-9397-08002B2CF9AE}" pid="4" name="LastSaved">
    <vt:filetime>2017-12-13T00:00:00Z</vt:filetime>
  </property>
</Properties>
</file>